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1D3348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D3348" w:rsidRDefault="00BD32BF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 </w:t>
            </w:r>
            <w:r w:rsidR="00FC3315" w:rsidRPr="001D33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1D3348" w:rsidRDefault="00FC3315" w:rsidP="00CF24C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Nazwa modułu (bloku przedmiotów): </w:t>
            </w:r>
            <w:r w:rsidRPr="001D3348">
              <w:rPr>
                <w:b/>
                <w:sz w:val="22"/>
                <w:szCs w:val="22"/>
              </w:rPr>
              <w:t xml:space="preserve">PRZEDMIOTY </w:t>
            </w:r>
            <w:r w:rsidR="00CF24C5" w:rsidRPr="001D3348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1D3348" w:rsidRDefault="00FC3315" w:rsidP="00CF24C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Kod modułu: </w:t>
            </w:r>
            <w:r w:rsidR="00CF24C5" w:rsidRPr="001D3348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1D3348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1D3348" w:rsidRDefault="00FC3315" w:rsidP="00650B9B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Nazwa przedmiotu: </w:t>
            </w:r>
            <w:r w:rsidR="00650B9B" w:rsidRPr="001D3348">
              <w:rPr>
                <w:b/>
                <w:sz w:val="22"/>
                <w:szCs w:val="22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1D3348" w:rsidRDefault="00FC3315" w:rsidP="00650B9B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Kod przedmiotu:</w:t>
            </w:r>
            <w:r w:rsidRPr="001D3348">
              <w:rPr>
                <w:b/>
                <w:sz w:val="22"/>
                <w:szCs w:val="22"/>
              </w:rPr>
              <w:t xml:space="preserve"> </w:t>
            </w:r>
            <w:r w:rsidR="00650B9B" w:rsidRPr="001D3348">
              <w:rPr>
                <w:b/>
                <w:sz w:val="22"/>
                <w:szCs w:val="22"/>
              </w:rPr>
              <w:t>12</w:t>
            </w:r>
          </w:p>
        </w:tc>
      </w:tr>
      <w:tr w:rsidR="00FC3315" w:rsidRPr="001D3348" w:rsidTr="00EA2D0E">
        <w:trPr>
          <w:cantSplit/>
        </w:trPr>
        <w:tc>
          <w:tcPr>
            <w:tcW w:w="497" w:type="dxa"/>
            <w:vMerge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D334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D3348" w:rsidTr="00EA2D0E">
        <w:trPr>
          <w:cantSplit/>
        </w:trPr>
        <w:tc>
          <w:tcPr>
            <w:tcW w:w="497" w:type="dxa"/>
            <w:vMerge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1D3348" w:rsidRDefault="00FC3315" w:rsidP="00292477">
            <w:pPr>
              <w:rPr>
                <w:b/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Nazwa kierunku: </w:t>
            </w:r>
            <w:r w:rsidR="004812C4" w:rsidRPr="001D3348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1D3348" w:rsidTr="00EA2D0E">
        <w:trPr>
          <w:cantSplit/>
        </w:trPr>
        <w:tc>
          <w:tcPr>
            <w:tcW w:w="497" w:type="dxa"/>
            <w:vMerge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1D3348" w:rsidRDefault="00FC3315" w:rsidP="004812C4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Forma studiów: </w:t>
            </w:r>
            <w:r w:rsidRPr="001D3348">
              <w:rPr>
                <w:b/>
                <w:sz w:val="22"/>
                <w:szCs w:val="22"/>
              </w:rPr>
              <w:t>S</w:t>
            </w:r>
            <w:r w:rsidR="004812C4" w:rsidRPr="001D334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1D3348" w:rsidRDefault="00FC3315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Profil kształcenia: </w:t>
            </w:r>
            <w:r w:rsidRPr="001D33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1D3348" w:rsidRDefault="00FC3315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Poziom kształcenia: </w:t>
            </w:r>
            <w:r w:rsidRPr="001D3348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1D3348" w:rsidTr="00EA2D0E">
        <w:trPr>
          <w:cantSplit/>
        </w:trPr>
        <w:tc>
          <w:tcPr>
            <w:tcW w:w="497" w:type="dxa"/>
            <w:vMerge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Rok / semestr:  </w:t>
            </w:r>
          </w:p>
          <w:p w:rsidR="00FC3315" w:rsidRPr="001D3348" w:rsidRDefault="00FC3315" w:rsidP="00650B9B">
            <w:pPr>
              <w:rPr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I/</w:t>
            </w:r>
            <w:r w:rsidR="00481075">
              <w:rPr>
                <w:b/>
                <w:sz w:val="22"/>
                <w:szCs w:val="22"/>
              </w:rPr>
              <w:t>2 i II/3 i II/4</w:t>
            </w:r>
            <w:r w:rsidR="00650B9B" w:rsidRPr="001D3348">
              <w:rPr>
                <w:b/>
                <w:sz w:val="22"/>
                <w:szCs w:val="22"/>
              </w:rPr>
              <w:t xml:space="preserve"> i IV/</w:t>
            </w:r>
            <w:r w:rsidR="0048107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73" w:type="dxa"/>
            <w:gridSpan w:val="3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Status przedmiotu /modułu:</w:t>
            </w:r>
          </w:p>
          <w:p w:rsidR="00FC3315" w:rsidRPr="001D3348" w:rsidRDefault="00FC3315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Język przedmiotu / modułu:</w:t>
            </w:r>
          </w:p>
          <w:p w:rsidR="00FC3315" w:rsidRPr="001D3348" w:rsidRDefault="00FC3315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D3348" w:rsidTr="009E7B8A">
        <w:trPr>
          <w:cantSplit/>
        </w:trPr>
        <w:tc>
          <w:tcPr>
            <w:tcW w:w="497" w:type="dxa"/>
            <w:vMerge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D3348" w:rsidRDefault="00FC3315" w:rsidP="009E7B8A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inne </w:t>
            </w:r>
            <w:r w:rsidRPr="001D334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D3348" w:rsidTr="009E7B8A">
        <w:trPr>
          <w:cantSplit/>
        </w:trPr>
        <w:tc>
          <w:tcPr>
            <w:tcW w:w="497" w:type="dxa"/>
            <w:vMerge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D3348" w:rsidRDefault="00650B9B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21</w:t>
            </w:r>
            <w:r w:rsidR="00CF24C5" w:rsidRPr="001D33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D3348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1D3348" w:rsidRDefault="00650B9B" w:rsidP="003E4A84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39</w:t>
            </w:r>
          </w:p>
        </w:tc>
        <w:tc>
          <w:tcPr>
            <w:tcW w:w="1360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1D334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1D3348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1D3348" w:rsidRDefault="00FC3315" w:rsidP="009E7B8A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D3348" w:rsidRDefault="00650B9B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Instytutowi koordynatorzy przedmiotu</w:t>
            </w:r>
          </w:p>
        </w:tc>
      </w:tr>
      <w:tr w:rsidR="00FC3315" w:rsidRPr="001D3348" w:rsidTr="009E7B8A">
        <w:tc>
          <w:tcPr>
            <w:tcW w:w="2988" w:type="dxa"/>
            <w:vAlign w:val="center"/>
          </w:tcPr>
          <w:p w:rsidR="00FC3315" w:rsidRPr="001D3348" w:rsidRDefault="00FC3315" w:rsidP="009E7B8A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D3348" w:rsidRDefault="00650B9B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Wykładowcy z IE  i IPJ oraz inni prelegenci.</w:t>
            </w:r>
          </w:p>
        </w:tc>
      </w:tr>
      <w:tr w:rsidR="00FC3315" w:rsidRPr="001D3348" w:rsidTr="009E7B8A">
        <w:tc>
          <w:tcPr>
            <w:tcW w:w="2988" w:type="dxa"/>
            <w:vAlign w:val="center"/>
          </w:tcPr>
          <w:p w:rsidR="00FC3315" w:rsidRPr="001D3348" w:rsidRDefault="00FC3315" w:rsidP="009E7B8A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D3348" w:rsidRDefault="00650B9B" w:rsidP="00650B9B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Umożliwienie rozwijania różnorodnych zainteresowań studentów; tworzenie portfolio opisującego zakres zainteresowań studenta; aktywny udział w zajęciach fakultatywnych, wydarzeniach i uroczystościach zgodnie z osobistymi wyborami studenta.</w:t>
            </w:r>
          </w:p>
        </w:tc>
      </w:tr>
      <w:tr w:rsidR="00FC3315" w:rsidRPr="001D3348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D3348" w:rsidRDefault="00FC3315" w:rsidP="009E7B8A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D3348" w:rsidRDefault="00CF24C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Bez wymagań.</w:t>
            </w:r>
          </w:p>
        </w:tc>
      </w:tr>
    </w:tbl>
    <w:p w:rsidR="00FC3315" w:rsidRPr="001D334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1D3348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D334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D3348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D3348" w:rsidRDefault="00FC3315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Kod kierunkowego efektu</w:t>
            </w:r>
          </w:p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uczenia się</w:t>
            </w:r>
          </w:p>
        </w:tc>
      </w:tr>
      <w:tr w:rsidR="00FC3315" w:rsidRPr="001D334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D3348" w:rsidRDefault="00FC3315" w:rsidP="00650B9B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Wiedza </w:t>
            </w:r>
            <w:r w:rsidR="00650B9B" w:rsidRPr="001D3348">
              <w:rPr>
                <w:sz w:val="22"/>
                <w:szCs w:val="22"/>
              </w:rPr>
              <w:t>(</w:t>
            </w:r>
            <w:r w:rsidR="008D74C4" w:rsidRPr="001D3348">
              <w:rPr>
                <w:i/>
                <w:sz w:val="22"/>
                <w:szCs w:val="22"/>
              </w:rPr>
              <w:t xml:space="preserve">Ma wiedzę w zakresie... </w:t>
            </w:r>
            <w:r w:rsidR="00650B9B" w:rsidRPr="001D3348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</w:tc>
      </w:tr>
      <w:tr w:rsidR="00D2271B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5C503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1B" w:rsidRPr="001D3348" w:rsidRDefault="00D2271B" w:rsidP="0011019E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1D3348">
              <w:rPr>
                <w:rFonts w:ascii="Times New Roman" w:hAnsi="Times New Roman"/>
                <w:sz w:val="22"/>
                <w:szCs w:val="22"/>
              </w:rPr>
              <w:t>kryminologii w systemie nauk oraz jej przedmiotowych i metodologicznych powiązaniach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D2271B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K1P_W01</w:t>
            </w:r>
          </w:p>
        </w:tc>
      </w:tr>
      <w:tr w:rsidR="00D2271B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CA6CE0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1B" w:rsidRPr="001D3348" w:rsidRDefault="00D2271B" w:rsidP="00986E52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1D3348">
              <w:rPr>
                <w:rFonts w:ascii="Times New Roman" w:hAnsi="Times New Roman"/>
                <w:sz w:val="22"/>
                <w:szCs w:val="22"/>
              </w:rPr>
              <w:t>podziału władzy w państwie oraz zadań i zasad funkcjonowania organów państwa, w tym o usytuowaniu i roli administracji publicznej  odpowiedzialnej za zapobieganie i zwalczanie przestępczości oraz  instytucji działających na rzecz przeciwdziałania patologiom społecznym.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574F5B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K1P_W02</w:t>
            </w:r>
          </w:p>
        </w:tc>
      </w:tr>
      <w:tr w:rsidR="00D2271B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CA6CE0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1B" w:rsidRPr="001D3348" w:rsidRDefault="00D2271B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D3348">
              <w:rPr>
                <w:rFonts w:ascii="Times New Roman" w:hAnsi="Times New Roman"/>
                <w:sz w:val="22"/>
                <w:szCs w:val="22"/>
              </w:rPr>
              <w:t>procedur właściwych działaniu administracji publicznej i funkcjonowania instytucji odpowiedzialnych za rozwiązywanie istotnych problemów społecznych, w tym utrzymanie bezpieczeństwa i porządku publicznego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574F5B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K1P_W05</w:t>
            </w:r>
          </w:p>
        </w:tc>
      </w:tr>
      <w:tr w:rsidR="00D2271B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CA6CE0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1B" w:rsidRPr="001D3348" w:rsidRDefault="00D2271B" w:rsidP="00CA6C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D3348">
              <w:rPr>
                <w:rFonts w:ascii="Times New Roman" w:hAnsi="Times New Roman"/>
                <w:sz w:val="22"/>
                <w:szCs w:val="22"/>
              </w:rPr>
              <w:t>pojęć i instrumentów wybranych gałęzi prawa, w szczególności prawa karnego,  administracyjnego,  prawa rodzinnego i opiekuńczego, istotnych dla analizy problemów przestępczości  i patologii społecznych.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74F5B" w:rsidRPr="001D3348" w:rsidRDefault="00574F5B" w:rsidP="00574F5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K1P_W06</w:t>
            </w:r>
          </w:p>
          <w:p w:rsidR="00E976FA" w:rsidRPr="001D3348" w:rsidRDefault="00E976FA" w:rsidP="00574F5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K1P_W09</w:t>
            </w:r>
          </w:p>
          <w:p w:rsidR="00D2271B" w:rsidRPr="001D3348" w:rsidRDefault="00220266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K1P_W14</w:t>
            </w:r>
          </w:p>
        </w:tc>
      </w:tr>
      <w:tr w:rsidR="00B1433D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433D" w:rsidRPr="001D3348" w:rsidRDefault="00B1433D" w:rsidP="00CA6CE0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433D" w:rsidRPr="001D3348" w:rsidRDefault="00B1433D" w:rsidP="00CA6C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D3348">
              <w:rPr>
                <w:rFonts w:ascii="Times New Roman" w:hAnsi="Times New Roman"/>
                <w:sz w:val="22"/>
                <w:szCs w:val="22"/>
              </w:rPr>
              <w:t>procesów komunikowania interpersonalnego i społecznego i ogólnych zasad tworzenia i rozwoju form indywidualnej przedsiębiorczości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1433D" w:rsidRPr="001D3348" w:rsidRDefault="00B1433D" w:rsidP="00B1433D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K1P_W09</w:t>
            </w:r>
          </w:p>
          <w:p w:rsidR="00B1433D" w:rsidRPr="001D3348" w:rsidRDefault="00B1433D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K1P_W14</w:t>
            </w:r>
          </w:p>
        </w:tc>
      </w:tr>
      <w:tr w:rsidR="00D2271B" w:rsidRPr="001D3348" w:rsidTr="0055532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FC3315">
            <w:pPr>
              <w:rPr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Umiejętności</w:t>
            </w:r>
            <w:r w:rsidRPr="001D3348">
              <w:rPr>
                <w:sz w:val="22"/>
                <w:szCs w:val="22"/>
              </w:rPr>
              <w:t xml:space="preserve">  </w:t>
            </w:r>
            <w:r w:rsidRPr="001D3348">
              <w:rPr>
                <w:i/>
                <w:sz w:val="22"/>
                <w:szCs w:val="22"/>
              </w:rPr>
              <w:t>(Potrafi…..)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D2271B" w:rsidP="00E62AC7">
            <w:pPr>
              <w:jc w:val="center"/>
              <w:rPr>
                <w:sz w:val="22"/>
                <w:szCs w:val="22"/>
              </w:rPr>
            </w:pPr>
          </w:p>
        </w:tc>
      </w:tr>
      <w:tr w:rsidR="00D2271B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E62AC7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</w:t>
            </w:r>
            <w:r w:rsidR="00B1433D" w:rsidRPr="001D3348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1B" w:rsidRPr="001D3348" w:rsidRDefault="00D2271B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D3348">
              <w:rPr>
                <w:rFonts w:ascii="Times New Roman" w:hAnsi="Times New Roman"/>
                <w:sz w:val="22"/>
                <w:szCs w:val="22"/>
              </w:rPr>
              <w:t>obserwować, wyszukiwać, interpretować i wyjaśniać zjawiska społeczne oraz relacje między nimi wykorzystując wiedzę z zakresu kryminologii i nauk pokrewnych.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574F5B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K1P_U01</w:t>
            </w:r>
          </w:p>
        </w:tc>
      </w:tr>
      <w:tr w:rsidR="00D2271B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E62AC7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</w:t>
            </w:r>
            <w:r w:rsidR="00B1433D" w:rsidRPr="001D3348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1B" w:rsidRPr="001D3348" w:rsidRDefault="00D2271B" w:rsidP="006F57AC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właściwie posługiwać się konkretnymi normami i regułami: prawnymi, zawodowymi 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574F5B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K1P_U 04</w:t>
            </w:r>
          </w:p>
        </w:tc>
      </w:tr>
      <w:tr w:rsidR="00D2271B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E62AC7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</w:t>
            </w:r>
            <w:r w:rsidR="00B1433D" w:rsidRPr="001D3348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1B" w:rsidRPr="001D3348" w:rsidRDefault="00D2271B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D3348">
              <w:rPr>
                <w:rFonts w:ascii="Times New Roman" w:hAnsi="Times New Roman"/>
                <w:sz w:val="22"/>
                <w:szCs w:val="22"/>
              </w:rPr>
              <w:t>zaplanować strategię zapobiegania przestępczości i zjawiskom patologicznym odnosząc się do typowych działań we własnym środowisku.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574F5B" w:rsidP="00592D1B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K1P_U08</w:t>
            </w:r>
          </w:p>
        </w:tc>
      </w:tr>
      <w:tr w:rsidR="00D2271B" w:rsidRPr="001D3348" w:rsidTr="0055532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Kompetencje społeczne</w:t>
            </w:r>
            <w:r w:rsidR="00CC39A1" w:rsidRPr="001D3348">
              <w:rPr>
                <w:b/>
                <w:sz w:val="22"/>
                <w:szCs w:val="22"/>
              </w:rPr>
              <w:t xml:space="preserve"> </w:t>
            </w:r>
            <w:r w:rsidR="00CC39A1" w:rsidRPr="001D3348">
              <w:rPr>
                <w:sz w:val="22"/>
                <w:szCs w:val="22"/>
              </w:rPr>
              <w:t>( Jest gotów do…)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D2271B" w:rsidP="00E62AC7">
            <w:pPr>
              <w:jc w:val="center"/>
              <w:rPr>
                <w:sz w:val="22"/>
                <w:szCs w:val="22"/>
              </w:rPr>
            </w:pPr>
          </w:p>
        </w:tc>
      </w:tr>
      <w:tr w:rsidR="00D2271B" w:rsidRPr="001D3348" w:rsidTr="00B143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271B" w:rsidRPr="001D3348" w:rsidRDefault="00D2271B" w:rsidP="0021678C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</w:t>
            </w:r>
            <w:r w:rsidR="00B1433D" w:rsidRPr="001D3348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271B" w:rsidRPr="001D3348" w:rsidRDefault="00D2271B" w:rsidP="00E62AC7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271B" w:rsidRPr="001D3348" w:rsidRDefault="00592D1B" w:rsidP="00E62A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574F5B" w:rsidRPr="001D3348">
              <w:rPr>
                <w:sz w:val="22"/>
                <w:szCs w:val="22"/>
              </w:rPr>
              <w:t>01</w:t>
            </w:r>
          </w:p>
        </w:tc>
      </w:tr>
      <w:tr w:rsidR="00B1433D" w:rsidRPr="001D3348" w:rsidTr="005553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433D" w:rsidRPr="001D3348" w:rsidRDefault="00B1433D" w:rsidP="0021678C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33D" w:rsidRPr="001D3348" w:rsidRDefault="00CC39A1" w:rsidP="00E62AC7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działania w sposób przedsiębiorczy oraz wykazywania</w:t>
            </w:r>
            <w:r w:rsidRPr="001D3348">
              <w:rPr>
                <w:strike/>
                <w:color w:val="7030A0"/>
                <w:sz w:val="22"/>
                <w:szCs w:val="22"/>
              </w:rPr>
              <w:t xml:space="preserve"> </w:t>
            </w:r>
            <w:r w:rsidRPr="001D3348">
              <w:rPr>
                <w:sz w:val="22"/>
                <w:szCs w:val="22"/>
              </w:rPr>
              <w:t xml:space="preserve">  aktywności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33D" w:rsidRPr="001D3348" w:rsidRDefault="00CC39A1" w:rsidP="00E62AC7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K1P_K05</w:t>
            </w:r>
          </w:p>
        </w:tc>
      </w:tr>
    </w:tbl>
    <w:p w:rsidR="00FC3315" w:rsidRPr="001D334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1D3348" w:rsidTr="00EA2D0E">
        <w:tc>
          <w:tcPr>
            <w:tcW w:w="10008" w:type="dxa"/>
            <w:vAlign w:val="center"/>
          </w:tcPr>
          <w:p w:rsidR="00FC3315" w:rsidRPr="001D334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D3348" w:rsidTr="00EA2D0E">
        <w:tc>
          <w:tcPr>
            <w:tcW w:w="10008" w:type="dxa"/>
            <w:shd w:val="pct15" w:color="auto" w:fill="FFFFFF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Wykład</w:t>
            </w:r>
          </w:p>
        </w:tc>
      </w:tr>
      <w:tr w:rsidR="00FC3315" w:rsidRPr="001D3348" w:rsidTr="00EA2D0E">
        <w:tc>
          <w:tcPr>
            <w:tcW w:w="10008" w:type="dxa"/>
          </w:tcPr>
          <w:p w:rsidR="00FC3315" w:rsidRPr="001D3348" w:rsidRDefault="004D679B" w:rsidP="009E7B8A">
            <w:pPr>
              <w:jc w:val="both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W</w:t>
            </w:r>
            <w:r w:rsidR="00650B9B" w:rsidRPr="001D3348">
              <w:rPr>
                <w:sz w:val="22"/>
                <w:szCs w:val="22"/>
              </w:rPr>
              <w:t xml:space="preserve">ykład organizacyjny: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prowadzony przez Uczelnianego Koordynatora w obecności Koordynatorów Instytutowych i studentów pierwszych lat prezentujący cel: wprowadzenia przedmiotu, zasad jego realizacji i dokumentowania podejmowanych działań (portfolio),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prowadzony przez przedstawiciela ABK w celu promocji działalność Akademickiego Biura Karier w zakresie doradztwa zawodowego; b. cykl 3 wykładów dotyczących problematyki kompetencji społecznych we współczesnym świecie; c. uroczystości: Święto Konstytucji 3 Maja; d. pochód podczas Święta Studentów - „</w:t>
            </w:r>
            <w:proofErr w:type="spellStart"/>
            <w:r w:rsidR="00650B9B" w:rsidRPr="001D3348">
              <w:rPr>
                <w:sz w:val="22"/>
                <w:szCs w:val="22"/>
              </w:rPr>
              <w:t>Turbinaliów</w:t>
            </w:r>
            <w:proofErr w:type="spellEnd"/>
            <w:r w:rsidR="00650B9B" w:rsidRPr="001D3348">
              <w:rPr>
                <w:sz w:val="22"/>
                <w:szCs w:val="22"/>
              </w:rPr>
              <w:t xml:space="preserve">”. 2. Aktywności do wyboru przez studenta: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działalność w Radzie Studentów,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działalność w kole naukowym,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działalność w uczelnianym klubie sportowym,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udział w zajęciach kulturalnych typu: zajęcia teatralne, muzyczne, chór akademicki,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udział w lokalnych inicjatywach i programach obywatelskich,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udział w wolontariacie,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udział w kursach tematycznych i pojedynczych warsztatach służących rozwojowi kompetencji społecznych i zawodowych,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udział w konsultacjach indywidualnych, </w:t>
            </w:r>
            <w:proofErr w:type="spellStart"/>
            <w:r w:rsidR="00650B9B" w:rsidRPr="001D3348">
              <w:rPr>
                <w:sz w:val="22"/>
                <w:szCs w:val="22"/>
              </w:rPr>
              <w:t>coachingu</w:t>
            </w:r>
            <w:proofErr w:type="spellEnd"/>
            <w:r w:rsidR="00650B9B" w:rsidRPr="001D3348">
              <w:rPr>
                <w:sz w:val="22"/>
                <w:szCs w:val="22"/>
              </w:rPr>
              <w:t xml:space="preserve">, doradztwie zawodowym,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angażowanie się w przygotowanie: uroczystości, konferencji, imprez okolicznościowych w PWSZ w Elblągu, </w:t>
            </w:r>
            <w:r w:rsidR="00650B9B" w:rsidRPr="001D3348">
              <w:rPr>
                <w:sz w:val="22"/>
                <w:szCs w:val="22"/>
              </w:rPr>
              <w:sym w:font="Symbol" w:char="F02D"/>
            </w:r>
            <w:r w:rsidR="00650B9B" w:rsidRPr="001D3348">
              <w:rPr>
                <w:sz w:val="22"/>
                <w:szCs w:val="22"/>
              </w:rPr>
              <w:t xml:space="preserve"> udział w innych działaniach na rzecz Uczelni (zaangażowanie bez wynagrodzenia finansowego).</w:t>
            </w:r>
          </w:p>
        </w:tc>
      </w:tr>
      <w:tr w:rsidR="00FC3315" w:rsidRPr="001D3348" w:rsidTr="00EA2D0E">
        <w:tc>
          <w:tcPr>
            <w:tcW w:w="10008" w:type="dxa"/>
            <w:shd w:val="pct15" w:color="auto" w:fill="FFFFFF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Projekt</w:t>
            </w:r>
          </w:p>
        </w:tc>
      </w:tr>
      <w:tr w:rsidR="00FC3315" w:rsidRPr="001D3348" w:rsidTr="00EA2D0E">
        <w:tc>
          <w:tcPr>
            <w:tcW w:w="10008" w:type="dxa"/>
          </w:tcPr>
          <w:p w:rsidR="00FC3315" w:rsidRPr="001D3348" w:rsidRDefault="00650B9B" w:rsidP="00884140">
            <w:pPr>
              <w:jc w:val="both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Przygotowywanych przez studenta indywidualnych dokumentów (portfolio), zgodnych z zainteresowaniami, zaświadczeń o udziale w projektach, uroczystościach, wolontariacie, krótkich opisach zrealizowanych zadań, osobistych refleksjach, itp.</w:t>
            </w:r>
            <w:r w:rsidR="005F36D9" w:rsidRPr="001D3348">
              <w:rPr>
                <w:sz w:val="22"/>
                <w:szCs w:val="22"/>
              </w:rPr>
              <w:t xml:space="preserve"> Aktywności do wyboru przez studenta: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działalność w Radzie Studentów,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działalność w kole naukowym,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działalność w uczelnianym klubie sportowym,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udział w zajęciach kulturalnych typu: zajęcia teatralne, muzyczne, chór akademicki,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udział w lokalnych inicjatywach i programach obywatelskich,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udział w wolontariacie,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udział w kursach tematycznych i pojedynczych warsztatach służących rozwojowi kompetencji społecznych i zawodowych,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udział w konsultacjach indywidualnych,</w:t>
            </w:r>
            <w:r w:rsidR="00884140" w:rsidRPr="001D3348">
              <w:rPr>
                <w:sz w:val="22"/>
                <w:szCs w:val="22"/>
              </w:rPr>
              <w:t xml:space="preserve"> </w:t>
            </w:r>
            <w:r w:rsidR="005F36D9" w:rsidRPr="001D3348">
              <w:rPr>
                <w:sz w:val="22"/>
                <w:szCs w:val="22"/>
              </w:rPr>
              <w:t xml:space="preserve"> </w:t>
            </w:r>
            <w:proofErr w:type="spellStart"/>
            <w:r w:rsidR="005F36D9" w:rsidRPr="001D3348">
              <w:rPr>
                <w:sz w:val="22"/>
                <w:szCs w:val="22"/>
              </w:rPr>
              <w:t>c</w:t>
            </w:r>
            <w:r w:rsidR="00884140" w:rsidRPr="001D3348">
              <w:rPr>
                <w:sz w:val="22"/>
                <w:szCs w:val="22"/>
              </w:rPr>
              <w:t>oachingu</w:t>
            </w:r>
            <w:proofErr w:type="spellEnd"/>
            <w:r w:rsidR="00884140" w:rsidRPr="001D3348">
              <w:rPr>
                <w:sz w:val="22"/>
                <w:szCs w:val="22"/>
              </w:rPr>
              <w:t>, doradztwie zawodowym:</w:t>
            </w:r>
            <w:r w:rsidR="005F36D9" w:rsidRPr="001D3348">
              <w:rPr>
                <w:sz w:val="22"/>
                <w:szCs w:val="22"/>
              </w:rPr>
              <w:t xml:space="preserve"> </w:t>
            </w:r>
            <w:r w:rsidR="00884140" w:rsidRPr="001D3348">
              <w:rPr>
                <w:sz w:val="22"/>
                <w:szCs w:val="22"/>
              </w:rPr>
              <w:t>m</w:t>
            </w:r>
            <w:r w:rsidR="005F36D9" w:rsidRPr="001D3348">
              <w:rPr>
                <w:sz w:val="22"/>
                <w:szCs w:val="22"/>
              </w:rPr>
              <w:t xml:space="preserve">odel biznesowy Ty – wartości, potencjał i cel zawodowy,  </w:t>
            </w:r>
            <w:r w:rsidR="00884140" w:rsidRPr="001D3348">
              <w:rPr>
                <w:sz w:val="22"/>
                <w:szCs w:val="22"/>
              </w:rPr>
              <w:t>i</w:t>
            </w:r>
            <w:r w:rsidR="005F36D9" w:rsidRPr="001D3348">
              <w:rPr>
                <w:sz w:val="22"/>
                <w:szCs w:val="22"/>
              </w:rPr>
              <w:t>ndywidualny Plan Rozwoju (IPR)</w:t>
            </w:r>
            <w:r w:rsidR="00884140" w:rsidRPr="001D3348">
              <w:rPr>
                <w:sz w:val="22"/>
                <w:szCs w:val="22"/>
              </w:rPr>
              <w:t>;a</w:t>
            </w:r>
            <w:r w:rsidR="005F36D9" w:rsidRPr="001D3348">
              <w:rPr>
                <w:sz w:val="22"/>
                <w:szCs w:val="22"/>
              </w:rPr>
              <w:t xml:space="preserve">ktywne metody poszukiwania pracy i tworzenie mechanizmu </w:t>
            </w:r>
            <w:proofErr w:type="spellStart"/>
            <w:r w:rsidR="005F36D9" w:rsidRPr="001D3348">
              <w:rPr>
                <w:sz w:val="22"/>
                <w:szCs w:val="22"/>
              </w:rPr>
              <w:t>automotywowania</w:t>
            </w:r>
            <w:proofErr w:type="spellEnd"/>
            <w:r w:rsidR="005F36D9" w:rsidRPr="001D3348">
              <w:rPr>
                <w:sz w:val="22"/>
                <w:szCs w:val="22"/>
              </w:rPr>
              <w:t xml:space="preserve"> do rozwoju;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angażowanie się w przygotowanie: uroczystości, konferencji, imprez okolicznościowych w PWSZ w Elblągu, </w:t>
            </w:r>
            <w:r w:rsidR="005F36D9" w:rsidRPr="001D3348">
              <w:rPr>
                <w:sz w:val="22"/>
                <w:szCs w:val="22"/>
              </w:rPr>
              <w:sym w:font="Symbol" w:char="F02D"/>
            </w:r>
            <w:r w:rsidR="005F36D9" w:rsidRPr="001D3348">
              <w:rPr>
                <w:sz w:val="22"/>
                <w:szCs w:val="22"/>
              </w:rPr>
              <w:t xml:space="preserve"> udział w innych działaniach na rzecz Uczelni (zaangażowanie bez wynagrodzenia finansowego).</w:t>
            </w:r>
          </w:p>
        </w:tc>
      </w:tr>
    </w:tbl>
    <w:p w:rsidR="00FC3315" w:rsidRPr="001D334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1D3348" w:rsidTr="001D334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D3348" w:rsidRDefault="00FC3315" w:rsidP="001D3348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D74C4" w:rsidRPr="007C39D6" w:rsidRDefault="008D74C4" w:rsidP="001D3348">
            <w:pPr>
              <w:pStyle w:val="Akapitzlist"/>
              <w:numPr>
                <w:ilvl w:val="0"/>
                <w:numId w:val="7"/>
              </w:numPr>
              <w:ind w:left="355" w:hanging="283"/>
              <w:jc w:val="both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Dobek – Ostrowska B., Podstawy komunikowania społecznego, Wrocław 2004.</w:t>
            </w:r>
          </w:p>
          <w:p w:rsidR="008D74C4" w:rsidRPr="007C39D6" w:rsidRDefault="008D74C4" w:rsidP="001D3348">
            <w:pPr>
              <w:pStyle w:val="Akapitzlist"/>
              <w:numPr>
                <w:ilvl w:val="0"/>
                <w:numId w:val="7"/>
              </w:numPr>
              <w:ind w:left="355" w:hanging="283"/>
              <w:jc w:val="both"/>
              <w:rPr>
                <w:rStyle w:val="markedcontent"/>
                <w:rFonts w:ascii="Times New Roman" w:hAnsi="Times New Roman" w:cs="Times New Roman"/>
                <w:lang w:val="pl-PL"/>
              </w:rPr>
            </w:pPr>
            <w:proofErr w:type="spellStart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Degen</w:t>
            </w:r>
            <w:proofErr w:type="spellEnd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U., Sztuka nawiązywania pierwszego kontaktu, Gdańsk – Sopot 2007. </w:t>
            </w:r>
          </w:p>
          <w:p w:rsidR="008D74C4" w:rsidRPr="007C39D6" w:rsidRDefault="008D74C4" w:rsidP="001D3348">
            <w:pPr>
              <w:pStyle w:val="Akapitzlist"/>
              <w:numPr>
                <w:ilvl w:val="0"/>
                <w:numId w:val="7"/>
              </w:numPr>
              <w:ind w:left="355" w:hanging="283"/>
              <w:jc w:val="both"/>
              <w:rPr>
                <w:rStyle w:val="markedcontent"/>
                <w:rFonts w:ascii="Times New Roman" w:hAnsi="Times New Roman" w:cs="Times New Roman"/>
                <w:lang w:val="pl-PL"/>
              </w:rPr>
            </w:pPr>
            <w:proofErr w:type="spellStart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McKay</w:t>
            </w:r>
            <w:proofErr w:type="spellEnd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M., Davis M., </w:t>
            </w:r>
            <w:proofErr w:type="spellStart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Fanning</w:t>
            </w:r>
            <w:proofErr w:type="spellEnd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P., Sztuka skutecznego porozumiewania się, Gdańsk 2001. </w:t>
            </w:r>
          </w:p>
          <w:p w:rsidR="00FC3315" w:rsidRPr="007C39D6" w:rsidRDefault="008D74C4" w:rsidP="001D3348">
            <w:pPr>
              <w:pStyle w:val="Akapitzlist"/>
              <w:numPr>
                <w:ilvl w:val="0"/>
                <w:numId w:val="7"/>
              </w:numPr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Knapp</w:t>
            </w:r>
            <w:proofErr w:type="spellEnd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M. L., Hall J. A., Komunikacja niewerbalna w interakcjach międzyludzkich, </w:t>
            </w:r>
            <w:r w:rsidRPr="007C39D6">
              <w:rPr>
                <w:rFonts w:ascii="Times New Roman" w:hAnsi="Times New Roman" w:cs="Times New Roman"/>
                <w:lang w:val="pl-PL"/>
              </w:rPr>
              <w:br/>
            </w:r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Wrocław 2000. </w:t>
            </w:r>
          </w:p>
        </w:tc>
      </w:tr>
      <w:tr w:rsidR="00FC3315" w:rsidRPr="001D3348" w:rsidTr="001D3348">
        <w:tc>
          <w:tcPr>
            <w:tcW w:w="2660" w:type="dxa"/>
            <w:vAlign w:val="center"/>
          </w:tcPr>
          <w:p w:rsidR="00FC3315" w:rsidRPr="001D3348" w:rsidRDefault="00FC3315" w:rsidP="001D3348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D74C4" w:rsidRPr="007C39D6" w:rsidRDefault="008D74C4" w:rsidP="001D3348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Hamer H., Rozwój umiejętności społecznych : jak skuteczniej dyskutować  współpracować, Warszawa 1999. </w:t>
            </w:r>
          </w:p>
          <w:p w:rsidR="008D74C4" w:rsidRPr="007C39D6" w:rsidRDefault="008D74C4" w:rsidP="001D3348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Style w:val="markedcontent"/>
                <w:rFonts w:ascii="Times New Roman" w:hAnsi="Times New Roman" w:cs="Times New Roman"/>
                <w:lang w:val="pl-PL"/>
              </w:rPr>
            </w:pPr>
            <w:proofErr w:type="spellStart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Czarnawska</w:t>
            </w:r>
            <w:proofErr w:type="spellEnd"/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M. M., Przyjazne porozumiewanie się: wzajemny szacunek, wzajemna  akceptacja, radość z kontaktu, Gdańska 2004. </w:t>
            </w:r>
          </w:p>
          <w:p w:rsidR="00FC3315" w:rsidRPr="007C39D6" w:rsidRDefault="008D74C4" w:rsidP="001D3348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C39D6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Davis M. H., Empatia : o umiejętności współodczuwania, Gdańsk 1999. </w:t>
            </w:r>
          </w:p>
        </w:tc>
      </w:tr>
      <w:tr w:rsidR="00FC3315" w:rsidRPr="001D3348" w:rsidTr="001D3348">
        <w:tc>
          <w:tcPr>
            <w:tcW w:w="2660" w:type="dxa"/>
            <w:vAlign w:val="center"/>
          </w:tcPr>
          <w:p w:rsidR="00FC3315" w:rsidRPr="001D3348" w:rsidRDefault="00FC3315" w:rsidP="001D3348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1D3348" w:rsidRDefault="008D74C4" w:rsidP="0021678C">
            <w:pPr>
              <w:jc w:val="both"/>
              <w:rPr>
                <w:sz w:val="22"/>
                <w:szCs w:val="22"/>
              </w:rPr>
            </w:pPr>
            <w:r w:rsidRPr="001D3348">
              <w:rPr>
                <w:rStyle w:val="markedcontent"/>
                <w:rFonts w:eastAsiaTheme="majorEastAsia"/>
                <w:sz w:val="22"/>
                <w:szCs w:val="22"/>
              </w:rPr>
              <w:t>Wykłady ( minimum 6), zajęcia fakultatywne, wydarzenia i uroczystości zgodnie z osobistymi wyborami.</w:t>
            </w:r>
          </w:p>
        </w:tc>
      </w:tr>
    </w:tbl>
    <w:p w:rsidR="009E7B8A" w:rsidRPr="001D3348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1D334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D3348" w:rsidRDefault="00FC3315" w:rsidP="001D3348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1D3348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1D3348" w:rsidRDefault="008D74C4" w:rsidP="00422480">
            <w:pPr>
              <w:rPr>
                <w:sz w:val="22"/>
                <w:szCs w:val="22"/>
              </w:rPr>
            </w:pPr>
            <w:r w:rsidRPr="001D3348">
              <w:rPr>
                <w:rStyle w:val="markedcontent"/>
                <w:rFonts w:eastAsiaTheme="majorEastAsia"/>
                <w:sz w:val="22"/>
                <w:szCs w:val="22"/>
              </w:rPr>
              <w:t xml:space="preserve">Opracowanie portfolio z określeniem indywidualnych zainteresowań i opisem zakresu </w:t>
            </w:r>
            <w:r w:rsidRPr="001D3348">
              <w:rPr>
                <w:sz w:val="22"/>
                <w:szCs w:val="22"/>
              </w:rPr>
              <w:br/>
            </w:r>
            <w:r w:rsidRPr="001D3348">
              <w:rPr>
                <w:rStyle w:val="markedcontent"/>
                <w:rFonts w:eastAsiaTheme="majorEastAsia"/>
                <w:sz w:val="22"/>
                <w:szCs w:val="22"/>
              </w:rPr>
              <w:t>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1D3348" w:rsidRDefault="0021678C" w:rsidP="008D74C4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01, 02, 03</w:t>
            </w:r>
            <w:r w:rsidR="002C4FA9" w:rsidRPr="001D3348">
              <w:rPr>
                <w:sz w:val="22"/>
                <w:szCs w:val="22"/>
              </w:rPr>
              <w:t>,</w:t>
            </w:r>
            <w:r w:rsidR="008D74C4" w:rsidRPr="001D3348">
              <w:rPr>
                <w:sz w:val="22"/>
                <w:szCs w:val="22"/>
              </w:rPr>
              <w:t xml:space="preserve"> </w:t>
            </w:r>
            <w:r w:rsidR="002C4FA9" w:rsidRPr="001D3348">
              <w:rPr>
                <w:sz w:val="22"/>
                <w:szCs w:val="22"/>
              </w:rPr>
              <w:t>04</w:t>
            </w:r>
            <w:r w:rsidR="008D74C4" w:rsidRPr="001D3348">
              <w:rPr>
                <w:sz w:val="22"/>
                <w:szCs w:val="22"/>
              </w:rPr>
              <w:t>,</w:t>
            </w:r>
            <w:r w:rsidR="00B1433D" w:rsidRPr="001D3348">
              <w:rPr>
                <w:sz w:val="22"/>
                <w:szCs w:val="22"/>
              </w:rPr>
              <w:t xml:space="preserve"> 05,</w:t>
            </w:r>
            <w:r w:rsidR="008D74C4" w:rsidRPr="001D3348">
              <w:rPr>
                <w:sz w:val="22"/>
                <w:szCs w:val="22"/>
              </w:rPr>
              <w:t xml:space="preserve"> 08</w:t>
            </w:r>
            <w:r w:rsidR="00B1433D" w:rsidRPr="001D3348">
              <w:rPr>
                <w:sz w:val="22"/>
                <w:szCs w:val="22"/>
              </w:rPr>
              <w:t>,09,10</w:t>
            </w:r>
          </w:p>
        </w:tc>
      </w:tr>
      <w:tr w:rsidR="0021678C" w:rsidRPr="001D3348" w:rsidTr="0067317C">
        <w:tc>
          <w:tcPr>
            <w:tcW w:w="8208" w:type="dxa"/>
            <w:gridSpan w:val="2"/>
          </w:tcPr>
          <w:p w:rsidR="0021678C" w:rsidRPr="001D3348" w:rsidRDefault="008D74C4" w:rsidP="00422480">
            <w:pPr>
              <w:rPr>
                <w:sz w:val="22"/>
                <w:szCs w:val="22"/>
              </w:rPr>
            </w:pPr>
            <w:r w:rsidRPr="001D3348">
              <w:rPr>
                <w:rStyle w:val="markedcontent"/>
                <w:rFonts w:eastAsiaTheme="majorEastAsia"/>
                <w:sz w:val="22"/>
                <w:szCs w:val="22"/>
              </w:rPr>
              <w:t>Analiza relacji zadań podejmowanych przez studenta.</w:t>
            </w:r>
          </w:p>
        </w:tc>
        <w:tc>
          <w:tcPr>
            <w:tcW w:w="1800" w:type="dxa"/>
            <w:vAlign w:val="center"/>
          </w:tcPr>
          <w:p w:rsidR="0021678C" w:rsidRPr="001D3348" w:rsidRDefault="00B1433D" w:rsidP="008D74C4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06-10</w:t>
            </w:r>
          </w:p>
        </w:tc>
      </w:tr>
      <w:tr w:rsidR="00FC3315" w:rsidRPr="001D3348" w:rsidTr="001D334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1D3348" w:rsidRDefault="00FC3315" w:rsidP="001D3348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1D3348" w:rsidRDefault="008D74C4" w:rsidP="008D74C4">
            <w:pPr>
              <w:rPr>
                <w:sz w:val="22"/>
                <w:szCs w:val="22"/>
              </w:rPr>
            </w:pPr>
            <w:r w:rsidRPr="001D3348">
              <w:rPr>
                <w:rStyle w:val="markedcontent"/>
                <w:rFonts w:eastAsiaTheme="majorEastAsia"/>
                <w:sz w:val="22"/>
                <w:szCs w:val="22"/>
              </w:rPr>
              <w:t xml:space="preserve">Zaliczenie bez oceny. Zaliczenie na podstawie: przygotowanego przez studenta portfolio, zawierającego  opis zainteresowań studenta i zakres podejmowanych aktywności ze względu na preferencje tematyczne, zaświadczeń o udziale w projektach, uroczystościach, wolontariacie, krótkich opisach zrealizowanych zadań, osobistych refleksjach, itp. 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592D1B" w:rsidRPr="001D3348" w:rsidRDefault="00592D1B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1D3348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</w:p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NAKŁAD PRACY STUDENTA</w:t>
            </w:r>
          </w:p>
          <w:p w:rsidR="00FC3315" w:rsidRPr="001D334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D3348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D33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D33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D334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1D33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334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1D33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1D33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D334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D33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D334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D334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1D3348" w:rsidRDefault="004D679B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FC3315" w:rsidRPr="001D3348" w:rsidRDefault="00707400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1D3348" w:rsidRDefault="00707400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1D3348" w:rsidRDefault="00707400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1D334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1D3348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1D3348" w:rsidRDefault="00FC3315" w:rsidP="00E534C8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Przygotowanie projektu / eseju / itp.</w:t>
            </w:r>
            <w:r w:rsidRPr="001D334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1D3348" w:rsidRDefault="004D679B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39</w:t>
            </w:r>
          </w:p>
        </w:tc>
        <w:tc>
          <w:tcPr>
            <w:tcW w:w="2812" w:type="dxa"/>
            <w:vAlign w:val="center"/>
          </w:tcPr>
          <w:p w:rsidR="00FC3315" w:rsidRPr="001D3348" w:rsidRDefault="004D679B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39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1D3348" w:rsidRDefault="0021678C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1D3348" w:rsidRDefault="00707400" w:rsidP="009E7B8A">
            <w:pPr>
              <w:jc w:val="center"/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0,1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1D334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</w:tcPr>
          <w:p w:rsidR="00FC3315" w:rsidRPr="001D3348" w:rsidRDefault="00FC3315" w:rsidP="00FC3315">
            <w:pPr>
              <w:rPr>
                <w:sz w:val="22"/>
                <w:szCs w:val="22"/>
              </w:rPr>
            </w:pPr>
            <w:r w:rsidRPr="001D334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1D3348" w:rsidRDefault="001D3348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21678C" w:rsidRPr="001D3348">
              <w:rPr>
                <w:sz w:val="22"/>
                <w:szCs w:val="22"/>
              </w:rPr>
              <w:t>,10</w:t>
            </w:r>
          </w:p>
        </w:tc>
        <w:tc>
          <w:tcPr>
            <w:tcW w:w="2812" w:type="dxa"/>
            <w:vAlign w:val="center"/>
          </w:tcPr>
          <w:p w:rsidR="00707400" w:rsidRPr="001D3348" w:rsidRDefault="001D3348" w:rsidP="00E534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707400" w:rsidRPr="001D3348">
              <w:rPr>
                <w:sz w:val="22"/>
                <w:szCs w:val="22"/>
              </w:rPr>
              <w:t>,1</w:t>
            </w:r>
          </w:p>
        </w:tc>
      </w:tr>
      <w:tr w:rsidR="00FC3315" w:rsidRPr="001D3348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1D3348" w:rsidRDefault="00FC3315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D3348" w:rsidRDefault="004D679B" w:rsidP="009E7B8A">
            <w:pPr>
              <w:jc w:val="center"/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1D3348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1D3348" w:rsidRDefault="00FC3315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075" w:rsidRDefault="00481075" w:rsidP="004810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B75064" w:rsidRPr="001D3348">
              <w:rPr>
                <w:b/>
                <w:sz w:val="22"/>
                <w:szCs w:val="22"/>
              </w:rPr>
              <w:t xml:space="preserve">auki </w:t>
            </w:r>
            <w:r w:rsidR="00313051" w:rsidRPr="001D3348">
              <w:rPr>
                <w:b/>
                <w:sz w:val="22"/>
                <w:szCs w:val="22"/>
              </w:rPr>
              <w:t xml:space="preserve">o </w:t>
            </w:r>
            <w:r w:rsidR="007C39D6">
              <w:rPr>
                <w:b/>
                <w:sz w:val="22"/>
                <w:szCs w:val="22"/>
              </w:rPr>
              <w:t>zarządzaniu i jakości</w:t>
            </w:r>
            <w:r>
              <w:rPr>
                <w:b/>
                <w:sz w:val="22"/>
                <w:szCs w:val="22"/>
              </w:rPr>
              <w:t xml:space="preserve"> </w:t>
            </w:r>
            <w:r w:rsidR="00B75064" w:rsidRPr="001D3348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1</w:t>
            </w:r>
          </w:p>
          <w:p w:rsidR="00FC3315" w:rsidRPr="001D3348" w:rsidRDefault="00481075" w:rsidP="004810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B75064" w:rsidRPr="001D3348">
              <w:rPr>
                <w:b/>
                <w:sz w:val="22"/>
                <w:szCs w:val="22"/>
              </w:rPr>
              <w:t>auki o polityce i administracji 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7C39D6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1D3348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1D334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7400" w:rsidRPr="001D3348" w:rsidRDefault="001D3348" w:rsidP="001D33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  <w:r w:rsidR="00E63356" w:rsidRPr="001D3348">
              <w:rPr>
                <w:b/>
                <w:sz w:val="22"/>
                <w:szCs w:val="22"/>
              </w:rPr>
              <w:t>0</w:t>
            </w:r>
            <w:r w:rsidR="007C39D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315" w:rsidRPr="001D3348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1D3348" w:rsidRDefault="00FC3315" w:rsidP="00FC3315">
            <w:pPr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D3348" w:rsidRDefault="006A4CEA" w:rsidP="00E63356">
            <w:pPr>
              <w:jc w:val="center"/>
              <w:rPr>
                <w:b/>
                <w:sz w:val="22"/>
                <w:szCs w:val="22"/>
              </w:rPr>
            </w:pPr>
            <w:r w:rsidRPr="001D3348">
              <w:rPr>
                <w:b/>
                <w:sz w:val="22"/>
                <w:szCs w:val="22"/>
              </w:rPr>
              <w:t>0,</w:t>
            </w:r>
            <w:r w:rsidR="00E63356" w:rsidRPr="001D3348">
              <w:rPr>
                <w:b/>
                <w:sz w:val="22"/>
                <w:szCs w:val="22"/>
              </w:rPr>
              <w:t>70</w:t>
            </w:r>
          </w:p>
        </w:tc>
      </w:tr>
    </w:tbl>
    <w:p w:rsidR="00E40B0C" w:rsidRPr="001D3348" w:rsidRDefault="00E40B0C" w:rsidP="00FC3315">
      <w:pPr>
        <w:rPr>
          <w:sz w:val="22"/>
          <w:szCs w:val="22"/>
        </w:rPr>
      </w:pPr>
    </w:p>
    <w:sectPr w:rsidR="00E40B0C" w:rsidRPr="001D334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6C81"/>
    <w:multiLevelType w:val="hybridMultilevel"/>
    <w:tmpl w:val="B2E2F700"/>
    <w:lvl w:ilvl="0" w:tplc="BB4AB0E4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77E73"/>
    <w:multiLevelType w:val="hybridMultilevel"/>
    <w:tmpl w:val="B1825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2343E"/>
    <w:multiLevelType w:val="hybridMultilevel"/>
    <w:tmpl w:val="92DA34A2"/>
    <w:lvl w:ilvl="0" w:tplc="AB2A0DD8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50B4C"/>
    <w:multiLevelType w:val="hybridMultilevel"/>
    <w:tmpl w:val="3ACE5BC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4B7"/>
    <w:rsid w:val="0011019E"/>
    <w:rsid w:val="00117FAA"/>
    <w:rsid w:val="001576BD"/>
    <w:rsid w:val="00160400"/>
    <w:rsid w:val="001C5EA7"/>
    <w:rsid w:val="001D3348"/>
    <w:rsid w:val="001F36BF"/>
    <w:rsid w:val="002103C8"/>
    <w:rsid w:val="0021678C"/>
    <w:rsid w:val="00220266"/>
    <w:rsid w:val="00224725"/>
    <w:rsid w:val="00292477"/>
    <w:rsid w:val="0029540B"/>
    <w:rsid w:val="002A0FCC"/>
    <w:rsid w:val="002A3CF4"/>
    <w:rsid w:val="002C4FA9"/>
    <w:rsid w:val="002D6B7B"/>
    <w:rsid w:val="002F0F84"/>
    <w:rsid w:val="00313051"/>
    <w:rsid w:val="003216EE"/>
    <w:rsid w:val="0032282A"/>
    <w:rsid w:val="00384E78"/>
    <w:rsid w:val="003A7F5C"/>
    <w:rsid w:val="003E4A84"/>
    <w:rsid w:val="003E75B4"/>
    <w:rsid w:val="00416716"/>
    <w:rsid w:val="00481075"/>
    <w:rsid w:val="004812C4"/>
    <w:rsid w:val="00491D54"/>
    <w:rsid w:val="004D679B"/>
    <w:rsid w:val="004F0937"/>
    <w:rsid w:val="0050790E"/>
    <w:rsid w:val="00513CAD"/>
    <w:rsid w:val="00544D4E"/>
    <w:rsid w:val="00574F5B"/>
    <w:rsid w:val="00592D1B"/>
    <w:rsid w:val="005A5B46"/>
    <w:rsid w:val="005F36D9"/>
    <w:rsid w:val="005F4493"/>
    <w:rsid w:val="005F6774"/>
    <w:rsid w:val="00650997"/>
    <w:rsid w:val="00650B9B"/>
    <w:rsid w:val="00675B16"/>
    <w:rsid w:val="00675DD2"/>
    <w:rsid w:val="006A4CEA"/>
    <w:rsid w:val="006E1D99"/>
    <w:rsid w:val="006E7FB4"/>
    <w:rsid w:val="00707400"/>
    <w:rsid w:val="007424C8"/>
    <w:rsid w:val="00775968"/>
    <w:rsid w:val="007801CE"/>
    <w:rsid w:val="007C39D6"/>
    <w:rsid w:val="00801B19"/>
    <w:rsid w:val="008020D5"/>
    <w:rsid w:val="00884140"/>
    <w:rsid w:val="008A0DF8"/>
    <w:rsid w:val="008C358C"/>
    <w:rsid w:val="008C5B5F"/>
    <w:rsid w:val="008D74C4"/>
    <w:rsid w:val="008D7F22"/>
    <w:rsid w:val="008E3A7D"/>
    <w:rsid w:val="008E440A"/>
    <w:rsid w:val="00934BA4"/>
    <w:rsid w:val="009A3EA2"/>
    <w:rsid w:val="009E7B8A"/>
    <w:rsid w:val="009F5760"/>
    <w:rsid w:val="009F7F5D"/>
    <w:rsid w:val="00A06B19"/>
    <w:rsid w:val="00A0703A"/>
    <w:rsid w:val="00A261F6"/>
    <w:rsid w:val="00A403A5"/>
    <w:rsid w:val="00A57555"/>
    <w:rsid w:val="00A5770E"/>
    <w:rsid w:val="00AB1C8F"/>
    <w:rsid w:val="00AC7584"/>
    <w:rsid w:val="00AF420B"/>
    <w:rsid w:val="00B1433D"/>
    <w:rsid w:val="00B62FB3"/>
    <w:rsid w:val="00B75064"/>
    <w:rsid w:val="00B86AD5"/>
    <w:rsid w:val="00BA2FC9"/>
    <w:rsid w:val="00BD32BF"/>
    <w:rsid w:val="00BE3223"/>
    <w:rsid w:val="00BF2B5D"/>
    <w:rsid w:val="00C45769"/>
    <w:rsid w:val="00C50A56"/>
    <w:rsid w:val="00C60C15"/>
    <w:rsid w:val="00C83126"/>
    <w:rsid w:val="00CA6CE0"/>
    <w:rsid w:val="00CC39A1"/>
    <w:rsid w:val="00CF24C5"/>
    <w:rsid w:val="00D2271B"/>
    <w:rsid w:val="00D466D8"/>
    <w:rsid w:val="00DB1DB5"/>
    <w:rsid w:val="00E073C8"/>
    <w:rsid w:val="00E165AD"/>
    <w:rsid w:val="00E253B2"/>
    <w:rsid w:val="00E32F86"/>
    <w:rsid w:val="00E40B0C"/>
    <w:rsid w:val="00E534C8"/>
    <w:rsid w:val="00E62AC7"/>
    <w:rsid w:val="00E63356"/>
    <w:rsid w:val="00E74211"/>
    <w:rsid w:val="00E909DA"/>
    <w:rsid w:val="00E976FA"/>
    <w:rsid w:val="00EA2C4A"/>
    <w:rsid w:val="00ED45ED"/>
    <w:rsid w:val="00F22F4E"/>
    <w:rsid w:val="00F24019"/>
    <w:rsid w:val="00F40A99"/>
    <w:rsid w:val="00F868C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arkedcontent">
    <w:name w:val="markedcontent"/>
    <w:basedOn w:val="Domylnaczcionkaakapitu"/>
    <w:rsid w:val="008D74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B9CB8-B57A-4156-B750-A9E865E7C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AEE421-90EF-4D59-8CCF-B3B841845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B76A3C-72D7-43D6-B729-E0EBA8D50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1105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2021-11-02T09:48:00Z</dcterms:created>
  <dcterms:modified xsi:type="dcterms:W3CDTF">2021-11-02T09:48:00Z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